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21E" w:rsidRDefault="0033721E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21E" w:rsidRPr="00331AFB" w:rsidRDefault="0033721E" w:rsidP="0033721E">
      <w:pPr>
        <w:spacing w:after="0" w:line="408" w:lineRule="auto"/>
        <w:ind w:left="120"/>
        <w:jc w:val="center"/>
      </w:pPr>
      <w:r w:rsidRPr="00331AF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3721E" w:rsidRPr="00331AFB" w:rsidRDefault="0033721E" w:rsidP="0033721E">
      <w:pPr>
        <w:spacing w:after="0" w:line="408" w:lineRule="auto"/>
        <w:ind w:left="120"/>
        <w:jc w:val="center"/>
      </w:pPr>
      <w:r w:rsidRPr="00331AFB">
        <w:rPr>
          <w:rFonts w:ascii="Times New Roman" w:hAnsi="Times New Roman"/>
          <w:b/>
          <w:color w:val="000000"/>
          <w:sz w:val="28"/>
        </w:rPr>
        <w:t>‌</w:t>
      </w:r>
      <w:bookmarkStart w:id="0" w:name="b9bd104d-6082-47bd-8132-2766a2040a6c"/>
      <w:r w:rsidRPr="00331AFB">
        <w:rPr>
          <w:rFonts w:ascii="Times New Roman" w:hAnsi="Times New Roman"/>
          <w:b/>
          <w:color w:val="000000"/>
          <w:sz w:val="28"/>
        </w:rPr>
        <w:t>Министерство образования Иркутской области</w:t>
      </w:r>
      <w:bookmarkEnd w:id="0"/>
      <w:r w:rsidRPr="00331AFB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3721E" w:rsidRPr="00331AFB" w:rsidRDefault="0033721E" w:rsidP="0033721E">
      <w:pPr>
        <w:spacing w:after="0" w:line="408" w:lineRule="auto"/>
        <w:ind w:left="120"/>
        <w:jc w:val="center"/>
      </w:pPr>
      <w:r w:rsidRPr="00331AFB">
        <w:rPr>
          <w:rFonts w:ascii="Times New Roman" w:hAnsi="Times New Roman"/>
          <w:b/>
          <w:color w:val="000000"/>
          <w:sz w:val="28"/>
        </w:rPr>
        <w:t>‌</w:t>
      </w:r>
      <w:bookmarkStart w:id="1" w:name="34df4a62-8dcd-4a78-a0bb-c2323fe584ec"/>
      <w:r w:rsidRPr="00331AFB">
        <w:rPr>
          <w:rFonts w:ascii="Times New Roman" w:hAnsi="Times New Roman"/>
          <w:b/>
          <w:color w:val="000000"/>
          <w:sz w:val="28"/>
        </w:rPr>
        <w:t>Комитет по образованию администрации Тулунского Муниципального района</w:t>
      </w:r>
      <w:bookmarkEnd w:id="1"/>
      <w:r w:rsidRPr="00331AFB">
        <w:rPr>
          <w:rFonts w:ascii="Times New Roman" w:hAnsi="Times New Roman"/>
          <w:b/>
          <w:color w:val="000000"/>
          <w:sz w:val="28"/>
        </w:rPr>
        <w:t>‌</w:t>
      </w:r>
      <w:r w:rsidRPr="00331AFB">
        <w:rPr>
          <w:rFonts w:ascii="Times New Roman" w:hAnsi="Times New Roman"/>
          <w:color w:val="000000"/>
          <w:sz w:val="28"/>
        </w:rPr>
        <w:t>​</w:t>
      </w:r>
    </w:p>
    <w:p w:rsidR="0033721E" w:rsidRDefault="0033721E" w:rsidP="003372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2F3887">
        <w:rPr>
          <w:rFonts w:ascii="Times New Roman" w:hAnsi="Times New Roman"/>
          <w:b/>
          <w:color w:val="000000"/>
          <w:sz w:val="28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33721E" w:rsidRDefault="0033721E" w:rsidP="0033721E">
      <w:pPr>
        <w:spacing w:after="0"/>
        <w:ind w:left="120"/>
      </w:pPr>
    </w:p>
    <w:p w:rsidR="0033721E" w:rsidRDefault="0033721E" w:rsidP="0033721E">
      <w:pPr>
        <w:spacing w:after="0"/>
        <w:ind w:left="120"/>
      </w:pPr>
    </w:p>
    <w:p w:rsidR="0033721E" w:rsidRDefault="0033721E" w:rsidP="0033721E">
      <w:pPr>
        <w:spacing w:after="0"/>
        <w:ind w:left="120"/>
      </w:pPr>
    </w:p>
    <w:p w:rsidR="0033721E" w:rsidRDefault="0033721E" w:rsidP="0033721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721E" w:rsidRPr="00E2220E" w:rsidTr="0033721E">
        <w:tc>
          <w:tcPr>
            <w:tcW w:w="3114" w:type="dxa"/>
          </w:tcPr>
          <w:p w:rsidR="0033721E" w:rsidRPr="0040209D" w:rsidRDefault="0033721E" w:rsidP="003372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721E" w:rsidRPr="0040209D" w:rsidRDefault="0033721E" w:rsidP="003372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721E" w:rsidRDefault="0033721E" w:rsidP="003372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33721E" w:rsidRPr="008944ED" w:rsidRDefault="0033721E" w:rsidP="003372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33721E" w:rsidRDefault="0033721E" w:rsidP="003372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721E" w:rsidRPr="008944ED" w:rsidRDefault="002F3887" w:rsidP="003372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Быченко К.И.</w:t>
            </w:r>
          </w:p>
          <w:p w:rsidR="0033721E" w:rsidRDefault="0033721E" w:rsidP="003372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2F388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33721E" w:rsidRPr="0040209D" w:rsidRDefault="0033721E" w:rsidP="003372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3721E" w:rsidRDefault="0033721E" w:rsidP="0033721E">
      <w:pPr>
        <w:spacing w:after="0"/>
        <w:ind w:left="120"/>
      </w:pPr>
    </w:p>
    <w:p w:rsidR="0033721E" w:rsidRDefault="0033721E" w:rsidP="003372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3721E" w:rsidRDefault="0033721E" w:rsidP="0033721E">
      <w:pPr>
        <w:spacing w:after="0"/>
        <w:ind w:left="120"/>
      </w:pPr>
    </w:p>
    <w:p w:rsidR="0033721E" w:rsidRDefault="0033721E" w:rsidP="0033721E">
      <w:pPr>
        <w:spacing w:after="0"/>
        <w:ind w:left="120"/>
      </w:pPr>
    </w:p>
    <w:p w:rsidR="0033721E" w:rsidRDefault="0033721E" w:rsidP="0033721E">
      <w:pPr>
        <w:spacing w:after="0"/>
        <w:ind w:left="120"/>
      </w:pPr>
    </w:p>
    <w:p w:rsidR="0033721E" w:rsidRDefault="0033721E" w:rsidP="003372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721E" w:rsidRDefault="0033721E" w:rsidP="0033721E">
      <w:pPr>
        <w:spacing w:after="0"/>
        <w:ind w:left="120"/>
        <w:jc w:val="center"/>
      </w:pPr>
    </w:p>
    <w:p w:rsidR="0033721E" w:rsidRDefault="000A617E" w:rsidP="003372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факультатива</w:t>
      </w:r>
      <w:r w:rsidR="0033721E">
        <w:rPr>
          <w:rFonts w:ascii="Times New Roman" w:hAnsi="Times New Roman"/>
          <w:b/>
          <w:color w:val="000000"/>
          <w:sz w:val="28"/>
        </w:rPr>
        <w:t xml:space="preserve"> «Функциональная грамотность»</w:t>
      </w:r>
    </w:p>
    <w:p w:rsidR="0033721E" w:rsidRDefault="0033721E" w:rsidP="0033721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3721E" w:rsidRDefault="0033721E" w:rsidP="0033721E">
      <w:pPr>
        <w:spacing w:after="0"/>
        <w:ind w:left="120"/>
        <w:jc w:val="center"/>
      </w:pPr>
    </w:p>
    <w:p w:rsidR="0033721E" w:rsidRDefault="0033721E" w:rsidP="0033721E">
      <w:pPr>
        <w:spacing w:after="0"/>
        <w:ind w:left="120"/>
        <w:jc w:val="center"/>
      </w:pPr>
    </w:p>
    <w:p w:rsidR="0033721E" w:rsidRDefault="0033721E" w:rsidP="0033721E">
      <w:pPr>
        <w:spacing w:after="0"/>
        <w:ind w:left="120"/>
        <w:jc w:val="center"/>
      </w:pPr>
    </w:p>
    <w:p w:rsidR="0033721E" w:rsidRDefault="0033721E" w:rsidP="0033721E">
      <w:pPr>
        <w:spacing w:after="0"/>
        <w:ind w:left="120"/>
        <w:jc w:val="center"/>
      </w:pPr>
    </w:p>
    <w:p w:rsidR="0033721E" w:rsidRDefault="0033721E" w:rsidP="0033721E">
      <w:pPr>
        <w:spacing w:after="0"/>
        <w:ind w:left="120"/>
        <w:jc w:val="center"/>
      </w:pPr>
    </w:p>
    <w:p w:rsidR="0033721E" w:rsidRDefault="0033721E" w:rsidP="0033721E">
      <w:pPr>
        <w:spacing w:after="0"/>
        <w:ind w:left="120"/>
        <w:jc w:val="center"/>
      </w:pPr>
    </w:p>
    <w:p w:rsidR="0033721E" w:rsidRDefault="0033721E" w:rsidP="0033721E">
      <w:pPr>
        <w:spacing w:after="0"/>
        <w:ind w:left="120"/>
        <w:jc w:val="center"/>
      </w:pPr>
    </w:p>
    <w:p w:rsidR="0033721E" w:rsidRDefault="0033721E" w:rsidP="0033721E">
      <w:pPr>
        <w:spacing w:after="0"/>
        <w:ind w:left="120"/>
        <w:jc w:val="center"/>
      </w:pPr>
    </w:p>
    <w:p w:rsidR="0033721E" w:rsidRDefault="0033721E" w:rsidP="0033721E">
      <w:pPr>
        <w:spacing w:after="0"/>
        <w:ind w:left="120"/>
        <w:jc w:val="center"/>
      </w:pPr>
    </w:p>
    <w:p w:rsidR="0033721E" w:rsidRDefault="0033721E" w:rsidP="0033721E">
      <w:pPr>
        <w:spacing w:after="0"/>
        <w:ind w:left="120"/>
        <w:jc w:val="center"/>
      </w:pPr>
    </w:p>
    <w:p w:rsidR="002F3887" w:rsidRDefault="002F3887" w:rsidP="0033721E">
      <w:pPr>
        <w:spacing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2F3887" w:rsidRDefault="002F3887" w:rsidP="0033721E">
      <w:pPr>
        <w:spacing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33721E" w:rsidRDefault="002F3887" w:rsidP="0033721E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с.Перфилово,</w:t>
      </w:r>
      <w:r w:rsidR="0033721E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62614f64-10de-4f5c-96b5-e9621fb5538a"/>
      <w:r w:rsidR="0033721E">
        <w:rPr>
          <w:rFonts w:ascii="Times New Roman" w:hAnsi="Times New Roman"/>
          <w:b/>
          <w:color w:val="000000"/>
          <w:sz w:val="28"/>
        </w:rPr>
        <w:t>2023</w:t>
      </w:r>
      <w:bookmarkEnd w:id="2"/>
    </w:p>
    <w:p w:rsidR="0033721E" w:rsidRDefault="0033721E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2A78" w:rsidRDefault="00192A78" w:rsidP="003372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GoBack"/>
      <w:bookmarkEnd w:id="3"/>
    </w:p>
    <w:p w:rsidR="00192A78" w:rsidRPr="00FA392D" w:rsidRDefault="00192A78" w:rsidP="00192A7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192A78" w:rsidRPr="00FA392D" w:rsidRDefault="00192A78" w:rsidP="00192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0A617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факультатива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«Функциональная грамотность</w:t>
      </w:r>
      <w:r w:rsidRPr="00FA392D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составлена на основе Федеральной образовательной программы начального общего образования, утверждена приказом Министерства просвещения РФ от 18.05.2023 г. № 372.</w:t>
      </w:r>
    </w:p>
    <w:p w:rsidR="00192A78" w:rsidRPr="00192A78" w:rsidRDefault="00192A78" w:rsidP="00192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92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Разделы рабочей программы соответствуют требованиям пункта 31.1. Федерального государственного образовательного стандарта</w:t>
      </w:r>
      <w:r w:rsidRPr="00FA39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39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 образования</w:t>
      </w:r>
      <w:r w:rsidRPr="00FA39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hyperlink r:id="rId8" w:anchor="0" w:history="1">
        <w:r w:rsidRPr="00FA392D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приказом</w:t>
        </w:r>
      </w:hyperlink>
      <w:r w:rsidRPr="00FA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просвещения РФ от </w:t>
      </w:r>
      <w:r w:rsidRPr="00FA392D">
        <w:rPr>
          <w:rFonts w:ascii="Times New Roman" w:hAnsi="Times New Roman" w:cs="Times New Roman"/>
          <w:sz w:val="24"/>
          <w:szCs w:val="24"/>
          <w:shd w:val="clear" w:color="auto" w:fill="FFFFFF"/>
        </w:rPr>
        <w:t>31.05.2021 № 286</w:t>
      </w:r>
      <w:r w:rsidRPr="00FA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308" w:rsidRPr="00A72308" w:rsidRDefault="00A72308" w:rsidP="00A72308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308">
        <w:rPr>
          <w:rFonts w:ascii="Times New Roman" w:hAnsi="Times New Roman" w:cs="Times New Roman"/>
          <w:b/>
          <w:sz w:val="24"/>
          <w:szCs w:val="24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4536"/>
        <w:gridCol w:w="2693"/>
      </w:tblGrid>
      <w:tr w:rsidR="00A72308" w:rsidRPr="00A72308" w:rsidTr="002C3CED">
        <w:tc>
          <w:tcPr>
            <w:tcW w:w="562" w:type="dxa"/>
          </w:tcPr>
          <w:p w:rsidR="00A72308" w:rsidRP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A72308" w:rsidRPr="00A72308" w:rsidRDefault="00A72308" w:rsidP="002C3CED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A72308" w:rsidRPr="00A72308" w:rsidRDefault="00A72308" w:rsidP="002C3CED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A72308" w:rsidRPr="00A72308" w:rsidRDefault="00A72308" w:rsidP="002C3CED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A72308" w:rsidRPr="00A72308" w:rsidRDefault="00A72308" w:rsidP="002C3CE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A72308" w:rsidRPr="00A72308" w:rsidTr="002C3CED">
        <w:tc>
          <w:tcPr>
            <w:tcW w:w="562" w:type="dxa"/>
          </w:tcPr>
          <w:p w:rsidR="00A72308" w:rsidRP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72308" w:rsidRPr="00A72308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грамотность </w:t>
            </w:r>
          </w:p>
        </w:tc>
        <w:tc>
          <w:tcPr>
            <w:tcW w:w="851" w:type="dxa"/>
          </w:tcPr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A72308" w:rsidRPr="00A72308" w:rsidRDefault="00A72308" w:rsidP="002C3CED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:rsidR="00A72308" w:rsidRPr="00A72308" w:rsidRDefault="00A72308" w:rsidP="002C3CED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A72308" w:rsidRPr="00A72308" w:rsidTr="002C3CED">
        <w:tc>
          <w:tcPr>
            <w:tcW w:w="562" w:type="dxa"/>
          </w:tcPr>
          <w:p w:rsidR="00A72308" w:rsidRP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2308" w:rsidRP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A72308" w:rsidTr="002C3CED">
        <w:tc>
          <w:tcPr>
            <w:tcW w:w="562" w:type="dxa"/>
          </w:tcPr>
          <w:p w:rsidR="00A72308" w:rsidRP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A72308" w:rsidRPr="00A72308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2693" w:type="dxa"/>
          </w:tcPr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A72308" w:rsidRPr="00A72308" w:rsidTr="002C3CED">
        <w:tc>
          <w:tcPr>
            <w:tcW w:w="562" w:type="dxa"/>
          </w:tcPr>
          <w:p w:rsidR="00A72308" w:rsidRP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2308" w:rsidRP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A72308" w:rsidTr="002C3CED">
        <w:tc>
          <w:tcPr>
            <w:tcW w:w="562" w:type="dxa"/>
          </w:tcPr>
          <w:p w:rsidR="00A72308" w:rsidRP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A72308" w:rsidRP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1" w:type="dxa"/>
          </w:tcPr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72308" w:rsidRPr="00A72308" w:rsidRDefault="00A72308" w:rsidP="002C3CED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A72308" w:rsidTr="002C3CED">
        <w:tc>
          <w:tcPr>
            <w:tcW w:w="562" w:type="dxa"/>
          </w:tcPr>
          <w:p w:rsidR="00A72308" w:rsidRP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2308" w:rsidRP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A72308" w:rsidTr="002C3CED">
        <w:tc>
          <w:tcPr>
            <w:tcW w:w="562" w:type="dxa"/>
          </w:tcPr>
          <w:p w:rsidR="00A72308" w:rsidRP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A72308" w:rsidRPr="00A72308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</w:tcPr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A72308" w:rsidRP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A72308" w:rsidRPr="00A72308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2308" w:rsidRPr="00455A6D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72308" w:rsidRPr="00455A6D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851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A72308" w:rsidRPr="00455A6D" w:rsidRDefault="00A72308" w:rsidP="002C3CED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2693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2308" w:rsidRPr="00455A6D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тентность</w:t>
            </w:r>
          </w:p>
        </w:tc>
        <w:tc>
          <w:tcPr>
            <w:tcW w:w="851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A72308" w:rsidRPr="009B66B2" w:rsidRDefault="00A72308" w:rsidP="002C3CED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Комплексное задание «Найденыш»</w:t>
            </w:r>
          </w:p>
          <w:p w:rsidR="00A72308" w:rsidRPr="00455A6D" w:rsidRDefault="00A72308" w:rsidP="002C3CED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72308" w:rsidRPr="009B66B2" w:rsidRDefault="00A72308" w:rsidP="002C3CED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003467" w:rsidTr="002C3CED">
        <w:tc>
          <w:tcPr>
            <w:tcW w:w="562" w:type="dxa"/>
          </w:tcPr>
          <w:p w:rsidR="00A72308" w:rsidRPr="00003467" w:rsidRDefault="00A72308" w:rsidP="002C3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A72308" w:rsidRPr="00003467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A72308" w:rsidRPr="00003467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A72308" w:rsidRPr="00003467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A72308" w:rsidRPr="00003467" w:rsidRDefault="00A72308" w:rsidP="002C3CE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72308" w:rsidRDefault="00A72308" w:rsidP="00A72308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A72308" w:rsidRPr="00CC5348" w:rsidTr="002C3CED">
        <w:tc>
          <w:tcPr>
            <w:tcW w:w="562" w:type="dxa"/>
          </w:tcPr>
          <w:p w:rsidR="00A72308" w:rsidRPr="00CC534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</w:tcPr>
          <w:p w:rsidR="00A72308" w:rsidRPr="00CC5348" w:rsidRDefault="00A72308" w:rsidP="002C3CED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A72308" w:rsidRPr="00CC5348" w:rsidRDefault="00A72308" w:rsidP="002C3CED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A72308" w:rsidRPr="00CC5348" w:rsidRDefault="00A72308" w:rsidP="002C3CED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A72308" w:rsidRPr="00CC5348" w:rsidRDefault="00A72308" w:rsidP="002C3CE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72308" w:rsidRPr="00455A6D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2308" w:rsidRDefault="00A72308" w:rsidP="002C3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A72308" w:rsidRDefault="00A72308" w:rsidP="002C3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A72308" w:rsidRDefault="00A72308" w:rsidP="002C3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A72308" w:rsidRDefault="00A72308" w:rsidP="002C3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A72308" w:rsidRDefault="00A72308" w:rsidP="002C3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A72308" w:rsidRDefault="00A72308" w:rsidP="002C3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:rsidR="00A72308" w:rsidRDefault="00A72308" w:rsidP="002C3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72308" w:rsidRPr="00745754" w:rsidRDefault="00A72308" w:rsidP="002C3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2308" w:rsidRPr="00455A6D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A72308" w:rsidRDefault="00A72308" w:rsidP="002C3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A72308" w:rsidRPr="00455A6D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2308" w:rsidRPr="00455A6D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A72308" w:rsidRPr="00745754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2308" w:rsidRPr="00675367" w:rsidRDefault="00A72308" w:rsidP="002C3CED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A72308" w:rsidRPr="00745754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A72308" w:rsidRPr="00745754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A72308" w:rsidRPr="00455A6D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A72308" w:rsidRDefault="00A72308" w:rsidP="002C3CED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A72308" w:rsidRDefault="00A72308" w:rsidP="002C3CED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2308" w:rsidRPr="00455A6D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A72308" w:rsidRPr="00745754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A72308" w:rsidRPr="00455A6D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A72308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A72308" w:rsidRDefault="00A72308" w:rsidP="002C3CED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A72308" w:rsidRPr="00455A6D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2308" w:rsidRPr="00455A6D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A72308" w:rsidRPr="00745754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A72308" w:rsidRDefault="00A72308" w:rsidP="002C3CED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:rsidR="00A72308" w:rsidRPr="00863604" w:rsidRDefault="00A72308" w:rsidP="002C3CED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562" w:type="dxa"/>
          </w:tcPr>
          <w:p w:rsid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A72308" w:rsidRPr="009B66B2" w:rsidRDefault="00A72308" w:rsidP="002C3CED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003467" w:rsidTr="002C3CED">
        <w:tc>
          <w:tcPr>
            <w:tcW w:w="562" w:type="dxa"/>
          </w:tcPr>
          <w:p w:rsidR="00A72308" w:rsidRPr="00003467" w:rsidRDefault="00A72308" w:rsidP="002C3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72308" w:rsidRPr="00003467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A72308" w:rsidRPr="00003467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:rsidR="00A72308" w:rsidRPr="00003467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A72308" w:rsidRPr="00003467" w:rsidRDefault="00A72308" w:rsidP="002C3CE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72308" w:rsidRDefault="00A72308" w:rsidP="00A72308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A72308" w:rsidRPr="00CC5348" w:rsidTr="002C3CED">
        <w:tc>
          <w:tcPr>
            <w:tcW w:w="817" w:type="dxa"/>
          </w:tcPr>
          <w:p w:rsidR="00A72308" w:rsidRPr="00CC534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 w:rsidR="00A72308" w:rsidRPr="00CC5348" w:rsidRDefault="00A72308" w:rsidP="002C3CED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A72308" w:rsidRPr="00CC5348" w:rsidRDefault="00A72308" w:rsidP="002C3CED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A72308" w:rsidRPr="00CC5348" w:rsidRDefault="00A72308" w:rsidP="002C3CED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A72308" w:rsidRPr="00CC5348" w:rsidRDefault="00A72308" w:rsidP="002C3CE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A72308" w:rsidRPr="00455A6D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A72308" w:rsidRPr="00455A6D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A72308" w:rsidRPr="00455A6D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A72308" w:rsidRPr="00455A6D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rPr>
          <w:trHeight w:val="2919"/>
        </w:trPr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A72308" w:rsidRPr="00455A6D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A72308" w:rsidRPr="00455A6D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2875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:rsidR="00A72308" w:rsidRPr="00455A6D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A7230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A72308" w:rsidRPr="00455A6D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134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A72308" w:rsidRPr="00863604" w:rsidRDefault="00A72308" w:rsidP="002C3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A72308" w:rsidRPr="00863604" w:rsidRDefault="00A72308" w:rsidP="002C3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7" w:type="dxa"/>
          </w:tcPr>
          <w:p w:rsid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134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A72308" w:rsidRPr="00675367" w:rsidRDefault="00A72308" w:rsidP="002C3CED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A72308" w:rsidRPr="00E8727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A72308" w:rsidRPr="00675367" w:rsidRDefault="00A72308" w:rsidP="002C3CED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003467" w:rsidTr="002C3CED">
        <w:tc>
          <w:tcPr>
            <w:tcW w:w="817" w:type="dxa"/>
          </w:tcPr>
          <w:p w:rsidR="00A72308" w:rsidRPr="00003467" w:rsidRDefault="00A72308" w:rsidP="002C3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:rsidR="00A72308" w:rsidRPr="00003467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72308" w:rsidRPr="00003467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:rsidR="00A72308" w:rsidRPr="00003467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A72308" w:rsidRPr="00003467" w:rsidRDefault="00A72308" w:rsidP="002C3CE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72308" w:rsidRDefault="00A72308" w:rsidP="00A72308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875"/>
      </w:tblGrid>
      <w:tr w:rsidR="00A72308" w:rsidRPr="00CC5348" w:rsidTr="002C3CED">
        <w:tc>
          <w:tcPr>
            <w:tcW w:w="817" w:type="dxa"/>
          </w:tcPr>
          <w:p w:rsidR="00A72308" w:rsidRPr="00CC534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2" w:type="dxa"/>
          </w:tcPr>
          <w:p w:rsidR="00A72308" w:rsidRPr="00CC5348" w:rsidRDefault="00A72308" w:rsidP="002C3CED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A72308" w:rsidRPr="00CC5348" w:rsidRDefault="00A72308" w:rsidP="002C3CED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A72308" w:rsidRPr="00CC5348" w:rsidRDefault="00A72308" w:rsidP="002C3CED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A72308" w:rsidRPr="00CC5348" w:rsidRDefault="00A72308" w:rsidP="002C3CED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A72308" w:rsidRPr="00455A6D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A7230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A72308" w:rsidRPr="00455A6D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875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72308" w:rsidRPr="00455A6D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72308" w:rsidRPr="00455A6D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72308" w:rsidRPr="00455A6D" w:rsidRDefault="00A72308" w:rsidP="002C3CED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7230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7230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72308" w:rsidRPr="00455A6D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</w:t>
            </w:r>
          </w:p>
          <w:p w:rsidR="00A72308" w:rsidRPr="00455A6D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Pr="00455A6D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7230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7230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7230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72308" w:rsidRPr="00455A6D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72308" w:rsidRPr="00455A6D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72308" w:rsidRPr="00D43F2E" w:rsidRDefault="00A72308" w:rsidP="002C3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A72308" w:rsidRPr="00D43F2E" w:rsidRDefault="00A72308" w:rsidP="002C3C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72308" w:rsidRPr="00675367" w:rsidRDefault="00A72308" w:rsidP="002C3CED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A72308" w:rsidRPr="00EF73B3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455A6D" w:rsidTr="002C3CED">
        <w:tc>
          <w:tcPr>
            <w:tcW w:w="817" w:type="dxa"/>
          </w:tcPr>
          <w:p w:rsidR="00A72308" w:rsidRPr="00455A6D" w:rsidRDefault="00A72308" w:rsidP="002C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72308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72308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A72308" w:rsidRDefault="00A72308" w:rsidP="002C3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72308" w:rsidRPr="00770A12" w:rsidRDefault="00A72308" w:rsidP="002C3CE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72308" w:rsidRPr="00003467" w:rsidTr="002C3CED">
        <w:tc>
          <w:tcPr>
            <w:tcW w:w="817" w:type="dxa"/>
          </w:tcPr>
          <w:p w:rsidR="00A72308" w:rsidRPr="00003467" w:rsidRDefault="00A72308" w:rsidP="002C3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:rsidR="00A72308" w:rsidRPr="00003467" w:rsidRDefault="00A72308" w:rsidP="002C3CED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A72308" w:rsidRPr="00003467" w:rsidRDefault="00A72308" w:rsidP="002C3CED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:rsidR="00A72308" w:rsidRPr="00003467" w:rsidRDefault="00A72308" w:rsidP="002C3CED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A72308" w:rsidRPr="00003467" w:rsidRDefault="00A72308" w:rsidP="002C3CE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72308" w:rsidRDefault="00A72308" w:rsidP="00A7230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A72308" w:rsidRPr="00A72308" w:rsidRDefault="00A72308" w:rsidP="00A7230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72308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КУРСА</w:t>
      </w:r>
    </w:p>
    <w:p w:rsidR="00A72308" w:rsidRPr="00A72308" w:rsidRDefault="00A72308" w:rsidP="00A72308">
      <w:pPr>
        <w:spacing w:after="0" w:line="240" w:lineRule="auto"/>
        <w:rPr>
          <w:sz w:val="24"/>
          <w:szCs w:val="24"/>
        </w:rPr>
      </w:pPr>
    </w:p>
    <w:p w:rsidR="00A72308" w:rsidRPr="00A72308" w:rsidRDefault="00A72308" w:rsidP="00A72308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 следующих личностных, метапредметных результатов.</w:t>
      </w:r>
    </w:p>
    <w:p w:rsidR="00A72308" w:rsidRPr="00A72308" w:rsidRDefault="00A72308" w:rsidP="00A72308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A72308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A72308" w:rsidRPr="00A72308" w:rsidRDefault="00A72308" w:rsidP="00A72308">
      <w:pPr>
        <w:spacing w:after="13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sz w:val="24"/>
          <w:szCs w:val="24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A72308" w:rsidRPr="00A72308" w:rsidRDefault="00A72308" w:rsidP="00A72308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sz w:val="24"/>
          <w:szCs w:val="24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A72308" w:rsidRPr="00A72308" w:rsidRDefault="00A72308" w:rsidP="00A72308">
      <w:pPr>
        <w:spacing w:after="13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sz w:val="24"/>
          <w:szCs w:val="24"/>
        </w:rPr>
        <w:t>-  осознавать личную ответственность за свои поступки;</w:t>
      </w:r>
    </w:p>
    <w:p w:rsidR="00A72308" w:rsidRPr="00A72308" w:rsidRDefault="00A72308" w:rsidP="00A72308">
      <w:pPr>
        <w:spacing w:after="0" w:line="240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0" locked="0" layoutInCell="1" allowOverlap="0" wp14:anchorId="10B4C61F" wp14:editId="02215B46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1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2308">
        <w:rPr>
          <w:rFonts w:ascii="Times New Roman" w:eastAsia="Times New Roman" w:hAnsi="Times New Roman" w:cs="Times New Roman"/>
          <w:sz w:val="24"/>
          <w:szCs w:val="24"/>
        </w:rPr>
        <w:t>- уметь сотрудничать со взрослыми и сверстниками в различных ситуациях.</w:t>
      </w:r>
    </w:p>
    <w:p w:rsidR="00A72308" w:rsidRPr="00A72308" w:rsidRDefault="00A72308" w:rsidP="00A72308">
      <w:pPr>
        <w:spacing w:after="2" w:line="240" w:lineRule="auto"/>
        <w:rPr>
          <w:rFonts w:ascii="Times New Roman" w:eastAsia="Times New Roman" w:hAnsi="Times New Roman" w:cs="Times New Roman"/>
          <w:sz w:val="24"/>
          <w:szCs w:val="24"/>
          <w:u w:val="single" w:color="000000"/>
        </w:rPr>
      </w:pPr>
    </w:p>
    <w:p w:rsidR="00A72308" w:rsidRPr="00A72308" w:rsidRDefault="00A72308" w:rsidP="00A72308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Метапредметные </w:t>
      </w:r>
      <w:r w:rsidRPr="00A72308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A72308" w:rsidRPr="00A72308" w:rsidRDefault="00A72308" w:rsidP="00A72308">
      <w:pPr>
        <w:spacing w:after="2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A72308" w:rsidRPr="00A72308" w:rsidRDefault="00A72308" w:rsidP="00A72308">
      <w:pPr>
        <w:spacing w:after="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 xml:space="preserve">- </w:t>
      </w:r>
      <w:r w:rsidRPr="00A72308">
        <w:rPr>
          <w:rFonts w:ascii="Times New Roman" w:eastAsia="Times New Roman" w:hAnsi="Times New Roman" w:cs="Times New Roman"/>
          <w:sz w:val="24"/>
          <w:szCs w:val="24"/>
        </w:rPr>
        <w:t>осваивать способы решения проблем творческого и поискового характера: работа над проектами и исследованиями;</w:t>
      </w:r>
    </w:p>
    <w:p w:rsidR="00A72308" w:rsidRPr="00A72308" w:rsidRDefault="00A72308" w:rsidP="00A72308">
      <w:pPr>
        <w:spacing w:after="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sz w:val="24"/>
          <w:szCs w:val="24"/>
        </w:rPr>
        <w:t xml:space="preserve">- использовать различные способы поиска, сбора, обработки, анализа и представления информации; </w:t>
      </w:r>
    </w:p>
    <w:p w:rsidR="00A72308" w:rsidRPr="00A72308" w:rsidRDefault="00A72308" w:rsidP="00A72308">
      <w:pPr>
        <w:spacing w:after="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sz w:val="24"/>
          <w:szCs w:val="24"/>
        </w:rPr>
        <w:t xml:space="preserve">-овладевать логическими действиями сравнения, обобщения, </w:t>
      </w:r>
      <w:r w:rsidRPr="00A723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6672" behindDoc="0" locked="0" layoutInCell="1" allowOverlap="0" wp14:anchorId="54B72EE5" wp14:editId="128EF651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2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2308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классификации, установления аналогий и </w:t>
      </w: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Pr="00A72308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известным понятиям;</w:t>
      </w:r>
    </w:p>
    <w:p w:rsidR="00A72308" w:rsidRPr="00A72308" w:rsidRDefault="00A72308" w:rsidP="00A72308">
      <w:pPr>
        <w:spacing w:after="0" w:line="240" w:lineRule="auto"/>
        <w:ind w:right="12"/>
        <w:rPr>
          <w:rFonts w:ascii="Times New Roman" w:eastAsia="Times New Roman" w:hAnsi="Times New Roman" w:cs="Times New Roman"/>
          <w:sz w:val="24"/>
          <w:szCs w:val="24"/>
        </w:rPr>
      </w:pPr>
      <w:r w:rsidRPr="00A72308">
        <w:rPr>
          <w:rFonts w:ascii="Times New Roman" w:eastAsia="Times New Roman" w:hAnsi="Times New Roman" w:cs="Times New Roman"/>
          <w:sz w:val="24"/>
          <w:szCs w:val="24"/>
        </w:rPr>
        <w:t>- использовать знаково-символические средства, в том числе моделирование;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известного; 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A72308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потоке информации; 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A72308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A72308" w:rsidRPr="00A72308" w:rsidRDefault="00A72308" w:rsidP="00A72308">
      <w:pPr>
        <w:spacing w:after="0" w:line="240" w:lineRule="auto"/>
        <w:ind w:left="38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A72308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реализацию;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A723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8C33DB" wp14:editId="4AAE1566">
            <wp:extent cx="74629" cy="74628"/>
            <wp:effectExtent l="0" t="0" r="0" b="0"/>
            <wp:docPr id="3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2308">
        <w:rPr>
          <w:rFonts w:ascii="Times New Roman" w:hAnsi="Times New Roman" w:cs="Times New Roman"/>
          <w:sz w:val="24"/>
          <w:szCs w:val="24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A723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77D6C7" wp14:editId="77775945">
            <wp:extent cx="27495" cy="11784"/>
            <wp:effectExtent l="0" t="0" r="0" b="0"/>
            <wp:docPr id="4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A72308" w:rsidRPr="00A72308" w:rsidRDefault="00A72308" w:rsidP="00A72308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4"/>
          <w:szCs w:val="24"/>
        </w:rPr>
      </w:pPr>
      <w:r w:rsidRPr="00A7230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A72308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>«Читательская грамотность»</w:t>
      </w:r>
      <w:r w:rsidRPr="00A72308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72308" w:rsidRPr="00A72308" w:rsidRDefault="00A72308" w:rsidP="00A7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A72308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A72308" w:rsidRPr="00A72308" w:rsidRDefault="00A72308" w:rsidP="00A7230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A72308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A72308" w:rsidRPr="00A72308" w:rsidRDefault="00A72308" w:rsidP="00A7230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A72308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>-</w:t>
      </w:r>
      <w:r w:rsidRPr="00A72308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  <w:r w:rsidRPr="00A72308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0" locked="0" layoutInCell="1" allowOverlap="0" wp14:anchorId="38A8A91F" wp14:editId="396CEA3F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23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A72308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>«Естественно-научная грамотность»</w:t>
      </w:r>
      <w:r w:rsidRPr="00A72308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72308" w:rsidRPr="00A72308" w:rsidRDefault="00A72308" w:rsidP="00A72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A72308">
        <w:rPr>
          <w:rFonts w:ascii="Times New Roman" w:hAnsi="Times New Roman" w:cs="Times New Roman"/>
          <w:sz w:val="24"/>
          <w:szCs w:val="24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230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78720" behindDoc="0" locked="0" layoutInCell="1" allowOverlap="0" wp14:anchorId="22634084" wp14:editId="54AEC252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6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230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0" wp14:anchorId="4F61B0BC" wp14:editId="71C5FA2E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7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230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0" wp14:anchorId="531BA767" wp14:editId="66F1FB73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8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230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0" locked="0" layoutInCell="1" allowOverlap="0" wp14:anchorId="6C484D3B" wp14:editId="2CC7C433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9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230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2816" behindDoc="0" locked="0" layoutInCell="1" allowOverlap="0" wp14:anchorId="06BEA46F" wp14:editId="5AB6E9E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0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2308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A72308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>«Математическая грамотность»: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способность формулировать, применять и интерпретировать математику в разнообразных контекстах;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способность проводить математические рассуждения;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A72308" w:rsidRPr="00A72308" w:rsidRDefault="00A72308" w:rsidP="00A72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A72308" w:rsidRPr="00A72308" w:rsidRDefault="00A72308" w:rsidP="00A72308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  Предметные результаты</w:t>
      </w:r>
      <w:r w:rsidRPr="00A72308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>«Финансовая грамотность»:</w:t>
      </w:r>
    </w:p>
    <w:p w:rsidR="00A72308" w:rsidRPr="00A72308" w:rsidRDefault="00A72308" w:rsidP="00A72308">
      <w:pPr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>- понимание и правильное использование финансовых терминов;</w:t>
      </w:r>
    </w:p>
    <w:p w:rsidR="00A72308" w:rsidRPr="00A72308" w:rsidRDefault="00A72308" w:rsidP="00A72308">
      <w:pPr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A72308" w:rsidRPr="00A72308" w:rsidRDefault="00A72308" w:rsidP="00A72308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3840" behindDoc="0" locked="0" layoutInCell="1" allowOverlap="0" wp14:anchorId="36370F04" wp14:editId="7947E1B8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11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72308">
        <w:rPr>
          <w:rFonts w:ascii="Times New Roman" w:hAnsi="Times New Roman" w:cs="Times New Roman"/>
          <w:sz w:val="24"/>
          <w:szCs w:val="24"/>
        </w:rPr>
        <w:t xml:space="preserve">- умение проводить простейшие расчеты семейного бюджета; </w:t>
      </w:r>
    </w:p>
    <w:p w:rsidR="00A72308" w:rsidRPr="00A72308" w:rsidRDefault="00A72308" w:rsidP="00A72308">
      <w:pPr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A72308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A72308" w:rsidRPr="00A72308" w:rsidRDefault="00A72308" w:rsidP="00A72308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72308">
        <w:rPr>
          <w:rFonts w:ascii="Times New Roman" w:hAnsi="Times New Roman" w:cs="Times New Roman"/>
          <w:sz w:val="24"/>
          <w:szCs w:val="24"/>
        </w:rPr>
        <w:t xml:space="preserve">- представление о различных видах семейных расходов; </w:t>
      </w:r>
    </w:p>
    <w:p w:rsidR="00A72308" w:rsidRPr="00A72308" w:rsidRDefault="00A72308" w:rsidP="00A72308">
      <w:pPr>
        <w:spacing w:after="0" w:line="240" w:lineRule="auto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A72308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A72308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A72308" w:rsidRPr="00A72308" w:rsidRDefault="00A72308" w:rsidP="00A72308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4"/>
          <w:szCs w:val="24"/>
          <w:lang w:eastAsia="ru-RU"/>
        </w:rPr>
      </w:pPr>
      <w:r w:rsidRPr="00A72308">
        <w:rPr>
          <w:rFonts w:ascii="Times New Roman" w:hAnsi="Times New Roman" w:cs="Times New Roman"/>
          <w:i/>
          <w:iCs/>
          <w:sz w:val="24"/>
          <w:szCs w:val="24"/>
        </w:rPr>
        <w:t xml:space="preserve">           </w:t>
      </w: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A72308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A72308">
        <w:rPr>
          <w:b/>
          <w:bCs/>
          <w:i/>
          <w:iCs/>
          <w:sz w:val="24"/>
          <w:szCs w:val="24"/>
        </w:rPr>
        <w:t>«</w:t>
      </w:r>
      <w:r w:rsidRPr="00A7230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Глобальная компетентность</w:t>
      </w:r>
      <w:r w:rsidRPr="00A72308">
        <w:rPr>
          <w:rFonts w:eastAsia="Times New Roman"/>
          <w:b/>
          <w:bCs/>
          <w:i/>
          <w:iCs/>
          <w:sz w:val="24"/>
          <w:szCs w:val="24"/>
          <w:lang w:eastAsia="ru-RU"/>
        </w:rPr>
        <w:t>»</w:t>
      </w:r>
      <w:r w:rsidRPr="00A72308">
        <w:rPr>
          <w:rFonts w:eastAsia="Times New Roman"/>
          <w:i/>
          <w:iCs/>
          <w:color w:val="000000"/>
          <w:sz w:val="24"/>
          <w:szCs w:val="24"/>
          <w:lang w:eastAsia="ru-RU"/>
        </w:rPr>
        <w:t>:</w:t>
      </w:r>
    </w:p>
    <w:p w:rsidR="00A72308" w:rsidRPr="00A72308" w:rsidRDefault="00A72308" w:rsidP="00A72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 w:rsidR="00A72308" w:rsidRPr="00A72308" w:rsidRDefault="00A72308" w:rsidP="00A72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навыками и взглядами, необходимыми для жизни во взаимосвязанном мире; - способность использовать знания о мире и критически мыслить при рассуждении о глобальных событиях;</w:t>
      </w:r>
    </w:p>
    <w:p w:rsidR="00A72308" w:rsidRPr="00A72308" w:rsidRDefault="00A72308" w:rsidP="00A72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задавать вопросы, анализировать информацию, объяснять явления и вырабатывать собственную позицию;</w:t>
      </w:r>
    </w:p>
    <w:p w:rsidR="00A72308" w:rsidRPr="00A72308" w:rsidRDefault="00A72308" w:rsidP="00A72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способность находить, анализировать и критически оценивать сообщения СМИ;</w:t>
      </w:r>
    </w:p>
    <w:p w:rsidR="00A72308" w:rsidRPr="00A72308" w:rsidRDefault="00A72308" w:rsidP="00A72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понимать и ценить различные точки зрения и мировоззрения;</w:t>
      </w:r>
    </w:p>
    <w:p w:rsidR="00A72308" w:rsidRPr="00A72308" w:rsidRDefault="00A72308" w:rsidP="00A723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3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пола.</w:t>
      </w:r>
    </w:p>
    <w:p w:rsidR="00A72308" w:rsidRPr="00A72308" w:rsidRDefault="00A72308" w:rsidP="00A7230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72308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A72308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A723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«Креативное мышление»:</w:t>
      </w:r>
    </w:p>
    <w:p w:rsidR="00A72308" w:rsidRPr="00A72308" w:rsidRDefault="00A72308" w:rsidP="00A723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2308">
        <w:rPr>
          <w:rFonts w:ascii="Times New Roman" w:eastAsia="Calibri" w:hAnsi="Times New Roman" w:cs="Times New Roman"/>
          <w:sz w:val="24"/>
          <w:szCs w:val="24"/>
        </w:rPr>
        <w:t>- умение генерировать новые идеи на основе существующей информации, например, текста или изображения;</w:t>
      </w:r>
    </w:p>
    <w:p w:rsidR="00A72308" w:rsidRPr="00A72308" w:rsidRDefault="00A72308" w:rsidP="00A723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2308">
        <w:rPr>
          <w:rFonts w:ascii="Times New Roman" w:eastAsia="Calibri" w:hAnsi="Times New Roman" w:cs="Times New Roman"/>
          <w:sz w:val="24"/>
          <w:szCs w:val="24"/>
        </w:rPr>
        <w:t xml:space="preserve"> - практика в творчестве, создавая, например, продолжение или альтернативное окончание любимой сказки;</w:t>
      </w:r>
    </w:p>
    <w:p w:rsidR="00A72308" w:rsidRPr="00A72308" w:rsidRDefault="00A72308" w:rsidP="00A7230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2308">
        <w:rPr>
          <w:rFonts w:ascii="Times New Roman" w:eastAsia="Calibri" w:hAnsi="Times New Roman" w:cs="Times New Roman"/>
          <w:sz w:val="24"/>
          <w:szCs w:val="24"/>
        </w:rPr>
        <w:t xml:space="preserve"> - стимулирование развития воображения и фантазии, творческую активность детей.</w:t>
      </w:r>
    </w:p>
    <w:p w:rsidR="00A72308" w:rsidRPr="00A72308" w:rsidRDefault="00A72308" w:rsidP="00A72308">
      <w:pPr>
        <w:spacing w:after="0" w:line="240" w:lineRule="auto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0A4C2F" w:rsidRPr="00A72308" w:rsidRDefault="00455A6D" w:rsidP="00A72308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30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:rsidTr="003221CE">
        <w:tc>
          <w:tcPr>
            <w:tcW w:w="804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3221CE">
        <w:tc>
          <w:tcPr>
            <w:tcW w:w="804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993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981D7A">
        <w:tc>
          <w:tcPr>
            <w:tcW w:w="10904" w:type="dxa"/>
            <w:gridSpan w:val="7"/>
          </w:tcPr>
          <w:p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904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:rsidTr="003221CE">
        <w:tc>
          <w:tcPr>
            <w:tcW w:w="80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A72308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30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(2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455A6D" w:rsidTr="003221CE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88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3221CE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3221CE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63622" w:rsidRPr="00455A6D" w:rsidRDefault="00B3211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Эдуард Шим. Тяжкий труд.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455A6D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992EF4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745754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981D7A">
        <w:tc>
          <w:tcPr>
            <w:tcW w:w="10762" w:type="dxa"/>
            <w:gridSpan w:val="7"/>
          </w:tcPr>
          <w:p w:rsidR="000E3DA7" w:rsidRPr="00D118D5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462B6" w:rsidRDefault="00EA5860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:rsidTr="003221CE">
        <w:tc>
          <w:tcPr>
            <w:tcW w:w="80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63622" w:rsidRDefault="00EA5860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Pr="00A72308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30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(3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455A6D" w:rsidTr="00511DC8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47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511DC8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981D7A">
        <w:tc>
          <w:tcPr>
            <w:tcW w:w="10762" w:type="dxa"/>
            <w:gridSpan w:val="7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:rsidTr="00511DC8">
        <w:tc>
          <w:tcPr>
            <w:tcW w:w="80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63622" w:rsidRDefault="00A6521F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A72308" w:rsidRDefault="00963622" w:rsidP="00A72308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30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(4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63622" w:rsidRPr="00455A6D" w:rsidTr="00413F9B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413F9B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избы. 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EF73B3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937493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«Экологичная обувь».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81D7A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:rsidTr="00413F9B">
        <w:tc>
          <w:tcPr>
            <w:tcW w:w="80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63622" w:rsidRDefault="00937493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03BD" w:rsidRDefault="00D003BD" w:rsidP="00D003BD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D003BD" w:rsidRDefault="00D003BD" w:rsidP="00D003BD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sectPr w:rsidR="00D003BD" w:rsidSect="00DE1C64">
      <w:footerReference w:type="default" r:id="rId20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013" w:rsidRDefault="00291013" w:rsidP="00462DA2">
      <w:pPr>
        <w:spacing w:after="0" w:line="240" w:lineRule="auto"/>
      </w:pPr>
      <w:r>
        <w:separator/>
      </w:r>
    </w:p>
  </w:endnote>
  <w:endnote w:type="continuationSeparator" w:id="0">
    <w:p w:rsidR="00291013" w:rsidRDefault="00291013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170034"/>
      <w:docPartObj>
        <w:docPartGallery w:val="Page Numbers (Bottom of Page)"/>
        <w:docPartUnique/>
      </w:docPartObj>
    </w:sdtPr>
    <w:sdtEndPr/>
    <w:sdtContent>
      <w:p w:rsidR="0033721E" w:rsidRDefault="003372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887">
          <w:rPr>
            <w:noProof/>
          </w:rPr>
          <w:t>2</w:t>
        </w:r>
        <w:r>
          <w:fldChar w:fldCharType="end"/>
        </w:r>
      </w:p>
    </w:sdtContent>
  </w:sdt>
  <w:p w:rsidR="0033721E" w:rsidRDefault="003372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013" w:rsidRDefault="00291013" w:rsidP="00462DA2">
      <w:pPr>
        <w:spacing w:after="0" w:line="240" w:lineRule="auto"/>
      </w:pPr>
      <w:r>
        <w:separator/>
      </w:r>
    </w:p>
  </w:footnote>
  <w:footnote w:type="continuationSeparator" w:id="0">
    <w:p w:rsidR="00291013" w:rsidRDefault="00291013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67B7E"/>
    <w:rsid w:val="00070D65"/>
    <w:rsid w:val="00077212"/>
    <w:rsid w:val="000A4C2F"/>
    <w:rsid w:val="000A617E"/>
    <w:rsid w:val="000D0E67"/>
    <w:rsid w:val="000D3998"/>
    <w:rsid w:val="000E3DA7"/>
    <w:rsid w:val="000F08D0"/>
    <w:rsid w:val="001076E0"/>
    <w:rsid w:val="00192A78"/>
    <w:rsid w:val="001C71BB"/>
    <w:rsid w:val="001F0567"/>
    <w:rsid w:val="00227100"/>
    <w:rsid w:val="0022711E"/>
    <w:rsid w:val="00242685"/>
    <w:rsid w:val="002537CC"/>
    <w:rsid w:val="002766DA"/>
    <w:rsid w:val="00291013"/>
    <w:rsid w:val="002F3887"/>
    <w:rsid w:val="003221CE"/>
    <w:rsid w:val="00330FDE"/>
    <w:rsid w:val="0033721E"/>
    <w:rsid w:val="00362D87"/>
    <w:rsid w:val="003805B3"/>
    <w:rsid w:val="003C1DF8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72308"/>
    <w:rsid w:val="00AA6054"/>
    <w:rsid w:val="00AF2FE6"/>
    <w:rsid w:val="00B07E05"/>
    <w:rsid w:val="00B32118"/>
    <w:rsid w:val="00B72BF7"/>
    <w:rsid w:val="00B82E52"/>
    <w:rsid w:val="00BB10E3"/>
    <w:rsid w:val="00BE3B16"/>
    <w:rsid w:val="00BE514E"/>
    <w:rsid w:val="00BE646C"/>
    <w:rsid w:val="00BE6A1F"/>
    <w:rsid w:val="00BF2A22"/>
    <w:rsid w:val="00C0152F"/>
    <w:rsid w:val="00C168F1"/>
    <w:rsid w:val="00C21A78"/>
    <w:rsid w:val="00C6352E"/>
    <w:rsid w:val="00C70208"/>
    <w:rsid w:val="00CC5348"/>
    <w:rsid w:val="00CD2F77"/>
    <w:rsid w:val="00D003BD"/>
    <w:rsid w:val="00D118D5"/>
    <w:rsid w:val="00D24AAE"/>
    <w:rsid w:val="00D43F2E"/>
    <w:rsid w:val="00D477CC"/>
    <w:rsid w:val="00DE1C64"/>
    <w:rsid w:val="00DF70D3"/>
    <w:rsid w:val="00E244EB"/>
    <w:rsid w:val="00E54574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79AE5"/>
  <w15:docId w15:val="{97A1D938-55EB-45CB-8992-8BC3D9A9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0760670/" TargetMode="Externa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833E6-2B88-4449-BF87-06BA6E31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11</Pages>
  <Words>2990</Words>
  <Characters>17046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Элемент</cp:lastModifiedBy>
  <cp:revision>15</cp:revision>
  <cp:lastPrinted>2022-09-13T09:45:00Z</cp:lastPrinted>
  <dcterms:created xsi:type="dcterms:W3CDTF">2022-08-09T05:32:00Z</dcterms:created>
  <dcterms:modified xsi:type="dcterms:W3CDTF">2024-11-05T04:39:00Z</dcterms:modified>
</cp:coreProperties>
</file>